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05025615" w14:textId="274D5829" w:rsidR="009433F7" w:rsidRPr="006809A3" w:rsidRDefault="007801B9" w:rsidP="00565C61">
      <w:pPr>
        <w:pStyle w:val="aa"/>
        <w:rPr>
          <w:rFonts w:ascii="Franklin Gothic Book" w:hAnsi="Franklin Gothic Book"/>
          <w:i/>
          <w:color w:val="000000" w:themeColor="text1"/>
        </w:rPr>
      </w:pPr>
      <w:r>
        <w:rPr>
          <w:rFonts w:ascii="Franklin Gothic Book" w:hAnsi="Franklin Gothic Boo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53ABF" wp14:editId="3743D2F3">
                <wp:simplePos x="0" y="0"/>
                <wp:positionH relativeFrom="margin">
                  <wp:align>left</wp:align>
                </wp:positionH>
                <wp:positionV relativeFrom="paragraph">
                  <wp:posOffset>198755</wp:posOffset>
                </wp:positionV>
                <wp:extent cx="6192000" cy="0"/>
                <wp:effectExtent l="0" t="0" r="18415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047DF77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65pt" to="487.5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" strokecolor="#d87c11 [3044]">
                <o:lock v:ext="edit" shapetype="f"/>
                <w10:wrap anchorx="margin"/>
              </v:line>
            </w:pict>
          </mc:Fallback>
        </mc:AlternateContent>
      </w:r>
      <w:r w:rsidR="009433F7" w:rsidRPr="006809A3">
        <w:rPr>
          <w:rFonts w:ascii="Franklin Gothic Book" w:hAnsi="Franklin Gothic Book"/>
          <w:color w:val="000000" w:themeColor="text1"/>
        </w:rPr>
        <w:t>анкета</w:t>
      </w:r>
      <w:r w:rsidR="00580013" w:rsidRPr="006809A3">
        <w:rPr>
          <w:rFonts w:ascii="Franklin Gothic Book" w:hAnsi="Franklin Gothic Book"/>
          <w:color w:val="000000" w:themeColor="text1"/>
        </w:rPr>
        <w:t xml:space="preserve"> Партнера</w:t>
      </w:r>
      <w:r w:rsidR="00580013" w:rsidRPr="006809A3">
        <w:rPr>
          <w:rFonts w:ascii="Franklin Gothic Book" w:hAnsi="Franklin Gothic Book"/>
          <w:color w:val="000000" w:themeColor="text1"/>
          <w:sz w:val="32"/>
        </w:rPr>
        <w:br/>
      </w:r>
      <w:r w:rsidR="00565C61" w:rsidRPr="006809A3">
        <w:rPr>
          <w:rFonts w:ascii="Franklin Gothic Book" w:hAnsi="Franklin Gothic Book"/>
          <w:color w:val="000000" w:themeColor="text1"/>
          <w:sz w:val="32"/>
        </w:rPr>
        <w:t xml:space="preserve">сервис: </w:t>
      </w:r>
      <w:r w:rsidR="00974763" w:rsidRPr="00974763">
        <w:rPr>
          <w:rFonts w:ascii="Franklin Gothic Book" w:hAnsi="Franklin Gothic Book"/>
          <w:b/>
          <w:color w:val="000000" w:themeColor="text1"/>
          <w:sz w:val="32"/>
        </w:rPr>
        <w:t>Факторинг</w:t>
      </w:r>
    </w:p>
    <w:p w14:paraId="3333EE5D" w14:textId="24F54FAF" w:rsidR="007F2355" w:rsidRPr="007801B9" w:rsidRDefault="007F2355" w:rsidP="007F2355">
      <w:pPr>
        <w:rPr>
          <w:rFonts w:ascii="Franklin Gothic Book" w:hAnsi="Franklin Gothic Book"/>
          <w:i/>
        </w:rPr>
      </w:pPr>
      <w:r w:rsidRPr="007801B9">
        <w:rPr>
          <w:rFonts w:ascii="Franklin Gothic Book" w:hAnsi="Franklin Gothic Book"/>
          <w:i/>
        </w:rPr>
        <w:t>Заполненную анкету необходимо отправить вложением к форме запроса сервиса</w:t>
      </w:r>
      <w:r w:rsidR="00B56F3F" w:rsidRPr="007801B9">
        <w:rPr>
          <w:rFonts w:ascii="Franklin Gothic Book" w:hAnsi="Franklin Gothic Book"/>
          <w:i/>
        </w:rPr>
        <w:t xml:space="preserve"> </w:t>
      </w:r>
    </w:p>
    <w:p w14:paraId="74760791" w14:textId="3FF3F0F3" w:rsidR="00565C61" w:rsidRPr="006809A3" w:rsidRDefault="007801B9" w:rsidP="007F2355">
      <w:pPr>
        <w:rPr>
          <w:rFonts w:ascii="Franklin Gothic Book" w:hAnsi="Franklin Gothic Book"/>
        </w:rPr>
      </w:pPr>
      <w:r>
        <w:rPr>
          <w:rFonts w:ascii="Franklin Gothic Book" w:hAnsi="Franklin Gothic Boo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4D9915" wp14:editId="320CB3D0">
                <wp:simplePos x="0" y="0"/>
                <wp:positionH relativeFrom="margin">
                  <wp:align>left</wp:align>
                </wp:positionH>
                <wp:positionV relativeFrom="paragraph">
                  <wp:posOffset>81280</wp:posOffset>
                </wp:positionV>
                <wp:extent cx="6192000" cy="0"/>
                <wp:effectExtent l="0" t="0" r="18415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1D75B8A6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4pt" to="487.5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" strokecolor="#d87c11 [3044]">
                <w10:wrap anchorx="margin"/>
              </v:line>
            </w:pict>
          </mc:Fallback>
        </mc:AlternateContent>
      </w:r>
    </w:p>
    <w:p w14:paraId="79F171F0" w14:textId="3EAD0045" w:rsidR="00580013" w:rsidRPr="00C26E2B" w:rsidRDefault="00580013" w:rsidP="00580013">
      <w:pPr>
        <w:rPr>
          <w:rFonts w:ascii="Franklin Gothic Book" w:hAnsi="Franklin Gothic Book"/>
        </w:rPr>
      </w:pPr>
    </w:p>
    <w:p w14:paraId="5457D6EC" w14:textId="4695D302" w:rsidR="00565C61" w:rsidRPr="004A382E" w:rsidRDefault="00565C61" w:rsidP="00580013">
      <w:pPr>
        <w:rPr>
          <w:rFonts w:ascii="Franklin Gothic Book" w:hAnsi="Franklin Gothic Book"/>
          <w:b/>
          <w:color w:val="000000" w:themeColor="text1"/>
          <w:sz w:val="22"/>
        </w:rPr>
      </w:pPr>
      <w:r w:rsidRPr="006809A3">
        <w:rPr>
          <w:rFonts w:ascii="Franklin Gothic Book" w:hAnsi="Franklin Gothic Book"/>
          <w:b/>
          <w:color w:val="000000" w:themeColor="text1"/>
          <w:sz w:val="22"/>
        </w:rPr>
        <w:t>Информация о партнере</w:t>
      </w:r>
      <w:r w:rsidR="007801B9">
        <w:rPr>
          <w:rFonts w:ascii="Franklin Gothic Book" w:hAnsi="Franklin Gothic Book"/>
          <w:b/>
          <w:color w:val="000000" w:themeColor="text1"/>
          <w:sz w:val="22"/>
        </w:rPr>
        <w:t xml:space="preserve"> и к</w:t>
      </w:r>
      <w:r w:rsidR="007801B9" w:rsidRPr="006809A3">
        <w:rPr>
          <w:rFonts w:ascii="Franklin Gothic Book" w:hAnsi="Franklin Gothic Book"/>
          <w:b/>
          <w:color w:val="000000" w:themeColor="text1"/>
          <w:sz w:val="22"/>
        </w:rPr>
        <w:t>онтактные данные</w:t>
      </w:r>
      <w:r w:rsidRPr="006809A3">
        <w:rPr>
          <w:rFonts w:ascii="Franklin Gothic Book" w:hAnsi="Franklin Gothic Book"/>
          <w:b/>
          <w:color w:val="000000" w:themeColor="text1"/>
          <w:sz w:val="22"/>
        </w:rPr>
        <w:t>:</w:t>
      </w:r>
    </w:p>
    <w:tbl>
      <w:tblPr>
        <w:tblStyle w:val="af7"/>
        <w:tblW w:w="9776" w:type="dxa"/>
        <w:tblLook w:val="0000" w:firstRow="0" w:lastRow="0" w:firstColumn="0" w:lastColumn="0" w:noHBand="0" w:noVBand="0"/>
      </w:tblPr>
      <w:tblGrid>
        <w:gridCol w:w="2689"/>
        <w:gridCol w:w="7087"/>
      </w:tblGrid>
      <w:tr w:rsidR="006809A3" w:rsidRPr="006809A3" w14:paraId="33AB507D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2DBA8D" w14:textId="32AD35C8" w:rsidR="006809A3" w:rsidRPr="006809A3" w:rsidRDefault="006809A3" w:rsidP="00176F8F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Название компании: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5A9FA5" w14:textId="77777777" w:rsidR="006809A3" w:rsidRPr="0017741C" w:rsidRDefault="006809A3" w:rsidP="00176F8F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270215" w:rsidRPr="006809A3" w14:paraId="77517D9E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2A3997" w14:textId="12F43573" w:rsidR="00270215" w:rsidRDefault="00270215" w:rsidP="00176F8F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ИНН</w:t>
            </w:r>
            <w:r w:rsidR="002B08C5">
              <w:rPr>
                <w:rFonts w:ascii="Franklin Gothic Book" w:hAnsi="Franklin Gothic Book"/>
                <w:color w:val="000000" w:themeColor="text1"/>
              </w:rPr>
              <w:t>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F02893" w14:textId="77777777" w:rsidR="00270215" w:rsidRPr="0017741C" w:rsidRDefault="00270215" w:rsidP="00176F8F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7801B9" w:rsidRPr="006809A3" w14:paraId="378DEBB1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157497" w14:textId="799A10D0" w:rsidR="007801B9" w:rsidRPr="006809A3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  <w:r w:rsidRPr="006809A3">
              <w:rPr>
                <w:rFonts w:ascii="Franklin Gothic Book" w:hAnsi="Franklin Gothic Book"/>
                <w:color w:val="000000" w:themeColor="text1"/>
              </w:rPr>
              <w:t>Контактное лицо: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26BF84" w14:textId="77777777" w:rsidR="007801B9" w:rsidRPr="0017741C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7801B9" w:rsidRPr="006809A3" w14:paraId="37F3F0D0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10CDB0" w14:textId="2BC4D3AA" w:rsidR="007801B9" w:rsidRPr="006809A3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  <w:r w:rsidRPr="006809A3">
              <w:rPr>
                <w:rFonts w:ascii="Franklin Gothic Book" w:hAnsi="Franklin Gothic Book"/>
                <w:color w:val="000000" w:themeColor="text1"/>
              </w:rPr>
              <w:t>Телефон: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AFC3B5" w14:textId="77777777" w:rsidR="007801B9" w:rsidRPr="005A7AFC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</w:tbl>
    <w:p w14:paraId="7EC87A2F" w14:textId="0278181E" w:rsidR="00565C61" w:rsidRPr="00C959A5" w:rsidRDefault="00565C61" w:rsidP="00580013">
      <w:pPr>
        <w:rPr>
          <w:rFonts w:ascii="Franklin Gothic Book" w:hAnsi="Franklin Gothic Book"/>
          <w:lang w:val="en-US"/>
        </w:rPr>
      </w:pPr>
    </w:p>
    <w:p w14:paraId="5F190AB2" w14:textId="06D3814A" w:rsidR="00880D85" w:rsidRPr="00BB147C" w:rsidRDefault="006809A3" w:rsidP="00880D85">
      <w:pPr>
        <w:rPr>
          <w:rFonts w:ascii="Franklin Gothic Book" w:hAnsi="Franklin Gothic Book"/>
          <w:b/>
          <w:color w:val="000000" w:themeColor="text1"/>
          <w:sz w:val="22"/>
        </w:rPr>
      </w:pPr>
      <w:r>
        <w:rPr>
          <w:rFonts w:ascii="Franklin Gothic Book" w:hAnsi="Franklin Gothic Book"/>
          <w:b/>
          <w:color w:val="000000" w:themeColor="text1"/>
          <w:sz w:val="22"/>
        </w:rPr>
        <w:t>Детали</w:t>
      </w:r>
      <w:r w:rsidR="00702597" w:rsidRPr="006809A3">
        <w:rPr>
          <w:rFonts w:ascii="Franklin Gothic Book" w:hAnsi="Franklin Gothic Book"/>
          <w:b/>
          <w:color w:val="000000" w:themeColor="text1"/>
          <w:sz w:val="22"/>
        </w:rPr>
        <w:t xml:space="preserve"> запроса</w:t>
      </w:r>
      <w:r w:rsidR="00565C61" w:rsidRPr="006809A3">
        <w:rPr>
          <w:rFonts w:ascii="Franklin Gothic Book" w:hAnsi="Franklin Gothic Book"/>
          <w:b/>
          <w:color w:val="000000" w:themeColor="text1"/>
          <w:sz w:val="22"/>
        </w:rPr>
        <w:t>:</w:t>
      </w:r>
    </w:p>
    <w:tbl>
      <w:tblPr>
        <w:tblStyle w:val="af7"/>
        <w:tblW w:w="9776" w:type="dxa"/>
        <w:tblLook w:val="0000" w:firstRow="0" w:lastRow="0" w:firstColumn="0" w:lastColumn="0" w:noHBand="0" w:noVBand="0"/>
      </w:tblPr>
      <w:tblGrid>
        <w:gridCol w:w="2689"/>
        <w:gridCol w:w="7087"/>
      </w:tblGrid>
      <w:tr w:rsidR="002B08C5" w:rsidRPr="006809A3" w14:paraId="4E903D7A" w14:textId="77777777" w:rsidTr="00743359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0BCE59" w14:textId="5F8763DC" w:rsidR="002B08C5" w:rsidRDefault="00743359" w:rsidP="00743359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Ю</w:t>
            </w:r>
            <w:r w:rsidR="00974763" w:rsidRPr="00974763">
              <w:rPr>
                <w:rFonts w:ascii="Franklin Gothic Book" w:hAnsi="Franklin Gothic Book"/>
                <w:color w:val="000000" w:themeColor="text1"/>
              </w:rPr>
              <w:t>ридическо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е </w:t>
            </w:r>
            <w:r w:rsidR="00974763" w:rsidRPr="00974763">
              <w:rPr>
                <w:rFonts w:ascii="Franklin Gothic Book" w:hAnsi="Franklin Gothic Book"/>
                <w:color w:val="000000" w:themeColor="text1"/>
              </w:rPr>
              <w:t>лиц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о, </w:t>
            </w:r>
            <w:r w:rsidR="00974763" w:rsidRPr="00974763">
              <w:rPr>
                <w:rFonts w:ascii="Franklin Gothic Book" w:hAnsi="Franklin Gothic Book"/>
                <w:color w:val="000000" w:themeColor="text1"/>
              </w:rPr>
              <w:t xml:space="preserve">на </w:t>
            </w:r>
            <w:r>
              <w:rPr>
                <w:rFonts w:ascii="Franklin Gothic Book" w:hAnsi="Franklin Gothic Book"/>
                <w:color w:val="000000" w:themeColor="text1"/>
              </w:rPr>
              <w:t>которое</w:t>
            </w:r>
            <w:r w:rsidR="00974763" w:rsidRPr="00974763">
              <w:rPr>
                <w:rFonts w:ascii="Franklin Gothic Book" w:hAnsi="Franklin Gothic Book"/>
                <w:color w:val="000000" w:themeColor="text1"/>
              </w:rPr>
              <w:t xml:space="preserve"> необходимо запросить лимит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F802CD" w14:textId="1410F1DF" w:rsidR="002B08C5" w:rsidRPr="00974763" w:rsidRDefault="00743359" w:rsidP="00743359">
            <w:pPr>
              <w:rPr>
                <w:rFonts w:ascii="Franklin Gothic Book" w:hAnsi="Franklin Gothic Book"/>
                <w:i/>
                <w:color w:val="808080" w:themeColor="background1" w:themeShade="80"/>
              </w:rPr>
            </w:pPr>
            <w:r w:rsidRPr="00743359">
              <w:rPr>
                <w:rFonts w:ascii="Franklin Gothic Book" w:hAnsi="Franklin Gothic Book"/>
                <w:i/>
                <w:color w:val="808080" w:themeColor="background1" w:themeShade="80"/>
              </w:rPr>
              <w:t>Полное название юридического лица</w:t>
            </w:r>
            <w:r>
              <w:rPr>
                <w:rFonts w:ascii="Franklin Gothic Book" w:hAnsi="Franklin Gothic Book"/>
                <w:i/>
                <w:color w:val="808080" w:themeColor="background1" w:themeShade="80"/>
              </w:rPr>
              <w:t>:</w:t>
            </w:r>
            <w:r>
              <w:rPr>
                <w:rFonts w:ascii="Franklin Gothic Book" w:hAnsi="Franklin Gothic Book"/>
                <w:i/>
                <w:color w:val="808080" w:themeColor="background1" w:themeShade="80"/>
              </w:rPr>
              <w:br/>
              <w:t>ИНН:</w:t>
            </w:r>
          </w:p>
        </w:tc>
      </w:tr>
      <w:tr w:rsidR="00E41A4C" w:rsidRPr="006809A3" w14:paraId="2A70E0F7" w14:textId="77777777" w:rsidTr="00743359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4DCCF4" w14:textId="16D371B2" w:rsidR="00E41A4C" w:rsidRPr="00B600CE" w:rsidRDefault="00974763" w:rsidP="00743359">
            <w:pPr>
              <w:rPr>
                <w:rFonts w:ascii="Franklin Gothic Book" w:hAnsi="Franklin Gothic Book"/>
                <w:color w:val="000000" w:themeColor="text1"/>
              </w:rPr>
            </w:pPr>
            <w:r w:rsidRPr="00974763">
              <w:rPr>
                <w:rFonts w:ascii="Franklin Gothic Book" w:hAnsi="Franklin Gothic Book"/>
                <w:color w:val="000000" w:themeColor="text1"/>
              </w:rPr>
              <w:t>Вид</w:t>
            </w:r>
            <w:r>
              <w:rPr>
                <w:rFonts w:ascii="Franklin Gothic Book" w:hAnsi="Franklin Gothic Book"/>
                <w:color w:val="000000" w:themeColor="text1"/>
                <w:lang w:val="en-US"/>
              </w:rPr>
              <w:t xml:space="preserve"> </w:t>
            </w:r>
            <w:r w:rsidRPr="00974763">
              <w:rPr>
                <w:rFonts w:ascii="Franklin Gothic Book" w:hAnsi="Franklin Gothic Book"/>
                <w:color w:val="000000" w:themeColor="text1"/>
              </w:rPr>
              <w:t>необходимого</w:t>
            </w:r>
            <w:r>
              <w:rPr>
                <w:rFonts w:ascii="Franklin Gothic Book" w:hAnsi="Franklin Gothic Book"/>
                <w:color w:val="000000" w:themeColor="text1"/>
                <w:lang w:val="en-US"/>
              </w:rPr>
              <w:t xml:space="preserve"> </w:t>
            </w:r>
            <w:r w:rsidRPr="00974763">
              <w:rPr>
                <w:rFonts w:ascii="Franklin Gothic Book" w:hAnsi="Franklin Gothic Book"/>
                <w:color w:val="000000" w:themeColor="text1"/>
              </w:rPr>
              <w:t>обеспечения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BCA0C8" w14:textId="02374C72" w:rsidR="00B00E79" w:rsidRPr="00974763" w:rsidRDefault="00743359" w:rsidP="00743359">
            <w:pPr>
              <w:rPr>
                <w:rFonts w:ascii="Franklin Gothic Book" w:hAnsi="Franklin Gothic Book"/>
                <w:i/>
                <w:color w:val="808080" w:themeColor="background1" w:themeShade="80"/>
              </w:rPr>
            </w:pPr>
            <w:r>
              <w:rPr>
                <w:rFonts w:ascii="Franklin Gothic Book" w:hAnsi="Franklin Gothic Book"/>
                <w:i/>
                <w:color w:val="808080" w:themeColor="background1" w:themeShade="80"/>
              </w:rPr>
              <w:t>Например: Факторинг</w:t>
            </w:r>
          </w:p>
        </w:tc>
      </w:tr>
      <w:tr w:rsidR="00E41A4C" w:rsidRPr="006809A3" w14:paraId="5859ECEE" w14:textId="77777777" w:rsidTr="00743359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9E5D4E" w14:textId="0A6A8AA4" w:rsidR="00E41A4C" w:rsidRPr="00974763" w:rsidRDefault="00974763" w:rsidP="00743359">
            <w:pPr>
              <w:rPr>
                <w:rFonts w:ascii="Franklin Gothic Book" w:hAnsi="Franklin Gothic Book"/>
                <w:color w:val="000000" w:themeColor="text1"/>
              </w:rPr>
            </w:pPr>
            <w:r w:rsidRPr="00974763">
              <w:rPr>
                <w:rFonts w:ascii="Franklin Gothic Book" w:hAnsi="Franklin Gothic Book"/>
                <w:color w:val="000000" w:themeColor="text1"/>
              </w:rPr>
              <w:t>Сумма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974763">
              <w:rPr>
                <w:rFonts w:ascii="Franklin Gothic Book" w:hAnsi="Franklin Gothic Book"/>
                <w:color w:val="000000" w:themeColor="text1"/>
              </w:rPr>
              <w:t>необходимого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974763">
              <w:rPr>
                <w:rFonts w:ascii="Franklin Gothic Book" w:hAnsi="Franklin Gothic Book"/>
                <w:color w:val="000000" w:themeColor="text1"/>
              </w:rPr>
              <w:t>лимита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6E5905" w14:textId="79B5F02F" w:rsidR="00B00E79" w:rsidRPr="00B00E79" w:rsidRDefault="00B00E79" w:rsidP="00743359">
            <w:pPr>
              <w:rPr>
                <w:rFonts w:ascii="Franklin Gothic Book" w:hAnsi="Franklin Gothic Book"/>
                <w:i/>
                <w:color w:val="808080" w:themeColor="background1" w:themeShade="80"/>
              </w:rPr>
            </w:pPr>
          </w:p>
        </w:tc>
      </w:tr>
      <w:tr w:rsidR="00974763" w:rsidRPr="006809A3" w14:paraId="5765C46A" w14:textId="77777777" w:rsidTr="00743359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12B910" w14:textId="31EBC756" w:rsidR="00974763" w:rsidRPr="00974763" w:rsidRDefault="00974763" w:rsidP="00743359">
            <w:pPr>
              <w:rPr>
                <w:rFonts w:ascii="Franklin Gothic Book" w:hAnsi="Franklin Gothic Book"/>
                <w:color w:val="000000" w:themeColor="text1"/>
              </w:rPr>
            </w:pPr>
            <w:r w:rsidRPr="00974763">
              <w:rPr>
                <w:rFonts w:ascii="Franklin Gothic Book" w:hAnsi="Franklin Gothic Book"/>
                <w:color w:val="000000" w:themeColor="text1"/>
              </w:rPr>
              <w:t>Кол-во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974763">
              <w:rPr>
                <w:rFonts w:ascii="Franklin Gothic Book" w:hAnsi="Franklin Gothic Book"/>
                <w:color w:val="000000" w:themeColor="text1"/>
              </w:rPr>
              <w:t>дней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974763">
              <w:rPr>
                <w:rFonts w:ascii="Franklin Gothic Book" w:hAnsi="Franklin Gothic Book"/>
                <w:color w:val="000000" w:themeColor="text1"/>
              </w:rPr>
              <w:t>отсрочки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528283" w14:textId="046F219C" w:rsidR="00974763" w:rsidRPr="00B00E79" w:rsidRDefault="00974763" w:rsidP="00743359">
            <w:pPr>
              <w:rPr>
                <w:rFonts w:ascii="Franklin Gothic Book" w:hAnsi="Franklin Gothic Book"/>
                <w:i/>
                <w:color w:val="808080" w:themeColor="background1" w:themeShade="80"/>
              </w:rPr>
            </w:pPr>
          </w:p>
        </w:tc>
      </w:tr>
      <w:tr w:rsidR="00974763" w:rsidRPr="006809A3" w14:paraId="2997A448" w14:textId="77777777" w:rsidTr="00743359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76C958" w14:textId="0D92472E" w:rsidR="00974763" w:rsidRPr="00974763" w:rsidRDefault="00974763" w:rsidP="00743359">
            <w:pPr>
              <w:rPr>
                <w:rFonts w:ascii="Franklin Gothic Book" w:hAnsi="Franklin Gothic Book"/>
                <w:color w:val="000000" w:themeColor="text1"/>
              </w:rPr>
            </w:pPr>
            <w:r w:rsidRPr="00974763">
              <w:rPr>
                <w:rFonts w:ascii="Franklin Gothic Book" w:hAnsi="Franklin Gothic Book"/>
                <w:color w:val="000000" w:themeColor="text1"/>
              </w:rPr>
              <w:t>Дополнительные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974763">
              <w:rPr>
                <w:rFonts w:ascii="Franklin Gothic Book" w:hAnsi="Franklin Gothic Book"/>
                <w:color w:val="000000" w:themeColor="text1"/>
              </w:rPr>
              <w:t>финансовые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974763">
              <w:rPr>
                <w:rFonts w:ascii="Franklin Gothic Book" w:hAnsi="Franklin Gothic Book"/>
                <w:color w:val="000000" w:themeColor="text1"/>
              </w:rPr>
              <w:t>инструменты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17013F" w14:textId="7F92A7C3" w:rsidR="00974763" w:rsidRPr="00B00E79" w:rsidRDefault="00974763" w:rsidP="00743359">
            <w:pPr>
              <w:rPr>
                <w:rFonts w:ascii="Franklin Gothic Book" w:hAnsi="Franklin Gothic Book"/>
                <w:i/>
                <w:color w:val="808080" w:themeColor="background1" w:themeShade="80"/>
              </w:rPr>
            </w:pPr>
          </w:p>
        </w:tc>
      </w:tr>
      <w:tr w:rsidR="00974763" w:rsidRPr="006809A3" w14:paraId="75FACE93" w14:textId="77777777" w:rsidTr="00743359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C468E7" w14:textId="0ECFC2BB" w:rsidR="00974763" w:rsidRPr="00974763" w:rsidRDefault="00743359" w:rsidP="00743359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 xml:space="preserve">Дополнительные документы 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929BCC" w14:textId="2A90AF3D" w:rsidR="00974763" w:rsidRDefault="00743359" w:rsidP="00743359">
            <w:pPr>
              <w:rPr>
                <w:rFonts w:ascii="Franklin Gothic Book" w:hAnsi="Franklin Gothic Book"/>
                <w:i/>
                <w:color w:val="808080" w:themeColor="background1" w:themeShade="80"/>
              </w:rPr>
            </w:pPr>
            <w:r>
              <w:rPr>
                <w:rFonts w:ascii="Franklin Gothic Book" w:hAnsi="Franklin Gothic Book"/>
                <w:i/>
                <w:color w:val="808080" w:themeColor="background1" w:themeShade="80"/>
              </w:rPr>
              <w:t xml:space="preserve">Например, </w:t>
            </w:r>
            <w:r w:rsidR="00974763" w:rsidRPr="00974763">
              <w:rPr>
                <w:rFonts w:ascii="Franklin Gothic Book" w:hAnsi="Franklin Gothic Book"/>
                <w:i/>
                <w:color w:val="808080" w:themeColor="background1" w:themeShade="80"/>
              </w:rPr>
              <w:t>Бухгалтерская</w:t>
            </w:r>
            <w:r w:rsidR="00974763">
              <w:rPr>
                <w:rFonts w:ascii="Franklin Gothic Book" w:hAnsi="Franklin Gothic Book"/>
                <w:i/>
                <w:color w:val="808080" w:themeColor="background1" w:themeShade="80"/>
              </w:rPr>
              <w:t xml:space="preserve"> </w:t>
            </w:r>
            <w:r w:rsidR="00974763" w:rsidRPr="00974763">
              <w:rPr>
                <w:rFonts w:ascii="Franklin Gothic Book" w:hAnsi="Franklin Gothic Book"/>
                <w:i/>
                <w:color w:val="808080" w:themeColor="background1" w:themeShade="80"/>
              </w:rPr>
              <w:t>отчетность</w:t>
            </w:r>
            <w:r w:rsidR="00974763">
              <w:rPr>
                <w:rFonts w:ascii="Franklin Gothic Book" w:hAnsi="Franklin Gothic Book"/>
                <w:i/>
                <w:color w:val="808080" w:themeColor="background1" w:themeShade="80"/>
              </w:rPr>
              <w:t xml:space="preserve"> </w:t>
            </w:r>
            <w:r w:rsidR="00974763" w:rsidRPr="00974763">
              <w:rPr>
                <w:rFonts w:ascii="Franklin Gothic Book" w:hAnsi="Franklin Gothic Book"/>
                <w:i/>
                <w:color w:val="808080" w:themeColor="background1" w:themeShade="80"/>
              </w:rPr>
              <w:t>за</w:t>
            </w:r>
            <w:r w:rsidR="00974763">
              <w:rPr>
                <w:rFonts w:ascii="Franklin Gothic Book" w:hAnsi="Franklin Gothic Book"/>
                <w:i/>
                <w:color w:val="808080" w:themeColor="background1" w:themeShade="80"/>
              </w:rPr>
              <w:t xml:space="preserve"> </w:t>
            </w:r>
            <w:r>
              <w:rPr>
                <w:rFonts w:ascii="Franklin Gothic Book" w:hAnsi="Franklin Gothic Book"/>
                <w:i/>
                <w:color w:val="808080" w:themeColor="background1" w:themeShade="80"/>
              </w:rPr>
              <w:t>1</w:t>
            </w:r>
            <w:r w:rsidR="00974763" w:rsidRPr="00974763">
              <w:rPr>
                <w:rFonts w:ascii="Franklin Gothic Book" w:hAnsi="Franklin Gothic Book"/>
                <w:i/>
                <w:color w:val="808080" w:themeColor="background1" w:themeShade="80"/>
              </w:rPr>
              <w:t xml:space="preserve"> полугодие</w:t>
            </w:r>
            <w:r w:rsidR="00974763">
              <w:rPr>
                <w:rFonts w:ascii="Franklin Gothic Book" w:hAnsi="Franklin Gothic Book"/>
                <w:i/>
                <w:color w:val="808080" w:themeColor="background1" w:themeShade="80"/>
              </w:rPr>
              <w:t xml:space="preserve"> </w:t>
            </w:r>
            <w:r w:rsidR="00974763" w:rsidRPr="00974763">
              <w:rPr>
                <w:rFonts w:ascii="Franklin Gothic Book" w:hAnsi="Franklin Gothic Book"/>
                <w:i/>
                <w:color w:val="808080" w:themeColor="background1" w:themeShade="80"/>
              </w:rPr>
              <w:t>202</w:t>
            </w:r>
            <w:r>
              <w:rPr>
                <w:rFonts w:ascii="Franklin Gothic Book" w:hAnsi="Franklin Gothic Book"/>
                <w:i/>
                <w:color w:val="808080" w:themeColor="background1" w:themeShade="80"/>
              </w:rPr>
              <w:t>1</w:t>
            </w:r>
            <w:r w:rsidR="00974763">
              <w:rPr>
                <w:rFonts w:ascii="Franklin Gothic Book" w:hAnsi="Franklin Gothic Book"/>
                <w:i/>
                <w:color w:val="808080" w:themeColor="background1" w:themeShade="80"/>
              </w:rPr>
              <w:t xml:space="preserve"> </w:t>
            </w:r>
            <w:r w:rsidR="00974763" w:rsidRPr="00974763">
              <w:rPr>
                <w:rFonts w:ascii="Franklin Gothic Book" w:hAnsi="Franklin Gothic Book"/>
                <w:i/>
                <w:color w:val="808080" w:themeColor="background1" w:themeShade="80"/>
              </w:rPr>
              <w:t>г.</w:t>
            </w:r>
          </w:p>
          <w:p w14:paraId="2CF96094" w14:textId="7AF4774E" w:rsidR="00974763" w:rsidRPr="00B00E79" w:rsidRDefault="00743359" w:rsidP="00743359">
            <w:pPr>
              <w:rPr>
                <w:rFonts w:ascii="Franklin Gothic Book" w:hAnsi="Franklin Gothic Book"/>
                <w:i/>
                <w:color w:val="808080" w:themeColor="background1" w:themeShade="80"/>
              </w:rPr>
            </w:pPr>
            <w:r>
              <w:rPr>
                <w:rFonts w:ascii="Franklin Gothic Book" w:hAnsi="Franklin Gothic Book"/>
                <w:i/>
                <w:color w:val="808080" w:themeColor="background1" w:themeShade="80"/>
              </w:rPr>
              <w:t>Отправить вложением к форме обратной связи</w:t>
            </w:r>
          </w:p>
        </w:tc>
      </w:tr>
      <w:tr w:rsidR="00743359" w:rsidRPr="006809A3" w14:paraId="66BD15C9" w14:textId="77777777" w:rsidTr="00743359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583085" w14:textId="16D97DA0" w:rsidR="00743359" w:rsidRPr="00743359" w:rsidRDefault="00EB7086" w:rsidP="008844FA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  <w:lang w:val="en-US"/>
              </w:rPr>
              <w:t>ID</w:t>
            </w:r>
            <w:r w:rsidRPr="00B600CE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Дилера в </w:t>
            </w:r>
            <w:r>
              <w:rPr>
                <w:rFonts w:ascii="Franklin Gothic Book" w:hAnsi="Franklin Gothic Book"/>
                <w:color w:val="000000" w:themeColor="text1"/>
                <w:lang w:val="en-US"/>
              </w:rPr>
              <w:t>OCS</w:t>
            </w:r>
            <w:r w:rsidR="008844FA">
              <w:rPr>
                <w:rFonts w:ascii="Franklin Gothic Book" w:hAnsi="Franklin Gothic Book"/>
                <w:color w:val="000000" w:themeColor="text1"/>
                <w:lang w:val="en-US"/>
              </w:rPr>
              <w:t xml:space="preserve"> </w:t>
            </w:r>
            <w:r w:rsidR="00743359" w:rsidRPr="00743359">
              <w:rPr>
                <w:rFonts w:ascii="Franklin Gothic Book" w:hAnsi="Franklin Gothic Book"/>
                <w:color w:val="000000" w:themeColor="text1"/>
              </w:rPr>
              <w:t>(</w:t>
            </w:r>
            <w:r w:rsidR="00743359">
              <w:rPr>
                <w:rFonts w:ascii="Franklin Gothic Book" w:hAnsi="Franklin Gothic Book"/>
                <w:color w:val="000000" w:themeColor="text1"/>
              </w:rPr>
              <w:t>если известно)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4A5574" w14:textId="77777777" w:rsidR="00743359" w:rsidRDefault="00743359" w:rsidP="00743359">
            <w:pPr>
              <w:rPr>
                <w:rFonts w:ascii="Franklin Gothic Book" w:hAnsi="Franklin Gothic Book"/>
                <w:i/>
                <w:color w:val="808080" w:themeColor="background1" w:themeShade="80"/>
              </w:rPr>
            </w:pPr>
          </w:p>
        </w:tc>
      </w:tr>
    </w:tbl>
    <w:p w14:paraId="77FC1CF8" w14:textId="52A39BDF" w:rsidR="00202FCA" w:rsidRDefault="00202FCA" w:rsidP="0063247E">
      <w:pPr>
        <w:rPr>
          <w:rFonts w:ascii="Franklin Gothic Book" w:hAnsi="Franklin Gothic Book"/>
        </w:rPr>
      </w:pPr>
    </w:p>
    <w:p w14:paraId="699F9C2A" w14:textId="522A3A91" w:rsidR="00270215" w:rsidRPr="00270215" w:rsidRDefault="00270215" w:rsidP="00270215">
      <w:pPr>
        <w:rPr>
          <w:rFonts w:ascii="Franklin Gothic Book" w:hAnsi="Franklin Gothic Book"/>
          <w:i/>
        </w:rPr>
      </w:pPr>
    </w:p>
    <w:sectPr w:rsidR="00270215" w:rsidRPr="00270215" w:rsidSect="007E300C">
      <w:footerReference w:type="default" r:id="rId10"/>
      <w:headerReference w:type="first" r:id="rId11"/>
      <w:pgSz w:w="11907" w:h="16839" w:code="9"/>
      <w:pgMar w:top="1440" w:right="1080" w:bottom="1080" w:left="1080" w:header="864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F70488" w14:textId="77777777" w:rsidR="00D53B59" w:rsidRDefault="00D53B59">
      <w:pPr>
        <w:spacing w:before="0" w:after="0"/>
      </w:pPr>
      <w:r>
        <w:separator/>
      </w:r>
    </w:p>
  </w:endnote>
  <w:endnote w:type="continuationSeparator" w:id="0">
    <w:p w14:paraId="0A6A8ACA" w14:textId="77777777" w:rsidR="00D53B59" w:rsidRDefault="00D53B5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Franklin Gothic Book">
    <w:altName w:val="Corbel"/>
    <w:charset w:val="00"/>
    <w:family w:val="swiss"/>
    <w:pitch w:val="variable"/>
    <w:sig w:usb0="00000001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41C42" w14:textId="77777777" w:rsidR="00180B1E" w:rsidRDefault="00E84003">
    <w:pPr>
      <w:pStyle w:val="a5"/>
    </w:pPr>
    <w:r>
      <w:t xml:space="preserve">Страница </w:t>
    </w:r>
    <w:r>
      <w:fldChar w:fldCharType="begin"/>
    </w:r>
    <w:r>
      <w:instrText>page</w:instrText>
    </w:r>
    <w:r>
      <w:fldChar w:fldCharType="separate"/>
    </w:r>
    <w:r w:rsidR="00BB147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E83EBC" w14:textId="77777777" w:rsidR="00D53B59" w:rsidRDefault="00D53B59">
      <w:pPr>
        <w:spacing w:before="0" w:after="0"/>
      </w:pPr>
      <w:r>
        <w:separator/>
      </w:r>
    </w:p>
  </w:footnote>
  <w:footnote w:type="continuationSeparator" w:id="0">
    <w:p w14:paraId="25AAEDA1" w14:textId="77777777" w:rsidR="00D53B59" w:rsidRDefault="00D53B5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D2933" w14:textId="00C25FA8" w:rsidR="006809A3" w:rsidRDefault="006809A3">
    <w:pPr>
      <w:pStyle w:val="af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DC538C" wp14:editId="097F9CD0">
          <wp:simplePos x="0" y="0"/>
          <wp:positionH relativeFrom="margin">
            <wp:posOffset>5175415</wp:posOffset>
          </wp:positionH>
          <wp:positionV relativeFrom="margin">
            <wp:posOffset>-532792</wp:posOffset>
          </wp:positionV>
          <wp:extent cx="1992630" cy="508635"/>
          <wp:effectExtent l="0" t="0" r="0" b="0"/>
          <wp:wrapSquare wrapText="bothSides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nk_OCS-Centre(Msk_SPb,rus)_2018_png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4815"/>
                  <a:stretch/>
                </pic:blipFill>
                <pic:spPr bwMode="auto">
                  <a:xfrm>
                    <a:off x="0" y="0"/>
                    <a:ext cx="1992630" cy="508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F63D8"/>
    <w:multiLevelType w:val="hybridMultilevel"/>
    <w:tmpl w:val="E7A2E4FA"/>
    <w:lvl w:ilvl="0" w:tplc="B5F64274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51EC1"/>
    <w:multiLevelType w:val="hybridMultilevel"/>
    <w:tmpl w:val="0AEEC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20"/>
  <w:defaultTableStyle w:val="a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C5"/>
    <w:rsid w:val="0006228E"/>
    <w:rsid w:val="000779EF"/>
    <w:rsid w:val="000E3CEF"/>
    <w:rsid w:val="001159C5"/>
    <w:rsid w:val="0017741C"/>
    <w:rsid w:val="00177C96"/>
    <w:rsid w:val="00180B1E"/>
    <w:rsid w:val="0018650C"/>
    <w:rsid w:val="0019364C"/>
    <w:rsid w:val="001D71AB"/>
    <w:rsid w:val="00202FCA"/>
    <w:rsid w:val="00211017"/>
    <w:rsid w:val="00270215"/>
    <w:rsid w:val="00277BDF"/>
    <w:rsid w:val="002A6621"/>
    <w:rsid w:val="002B08C5"/>
    <w:rsid w:val="002C2E74"/>
    <w:rsid w:val="00321512"/>
    <w:rsid w:val="0032359D"/>
    <w:rsid w:val="003B54C0"/>
    <w:rsid w:val="003E4E7A"/>
    <w:rsid w:val="00417207"/>
    <w:rsid w:val="00456498"/>
    <w:rsid w:val="004A382E"/>
    <w:rsid w:val="005571A4"/>
    <w:rsid w:val="00565C61"/>
    <w:rsid w:val="0057571B"/>
    <w:rsid w:val="00580013"/>
    <w:rsid w:val="005A7AFC"/>
    <w:rsid w:val="005F39D7"/>
    <w:rsid w:val="006131A9"/>
    <w:rsid w:val="0063247E"/>
    <w:rsid w:val="00637067"/>
    <w:rsid w:val="006809A3"/>
    <w:rsid w:val="00702597"/>
    <w:rsid w:val="00743359"/>
    <w:rsid w:val="007801B9"/>
    <w:rsid w:val="007A7C04"/>
    <w:rsid w:val="007E300C"/>
    <w:rsid w:val="007F2355"/>
    <w:rsid w:val="008249AC"/>
    <w:rsid w:val="00880D85"/>
    <w:rsid w:val="008844FA"/>
    <w:rsid w:val="008B4871"/>
    <w:rsid w:val="008E519F"/>
    <w:rsid w:val="00925B74"/>
    <w:rsid w:val="009433F7"/>
    <w:rsid w:val="00974763"/>
    <w:rsid w:val="009769AF"/>
    <w:rsid w:val="009A58C1"/>
    <w:rsid w:val="009C1B93"/>
    <w:rsid w:val="009E65C9"/>
    <w:rsid w:val="00AB6D4A"/>
    <w:rsid w:val="00B00E79"/>
    <w:rsid w:val="00B56F3F"/>
    <w:rsid w:val="00B600CE"/>
    <w:rsid w:val="00BB147C"/>
    <w:rsid w:val="00C05524"/>
    <w:rsid w:val="00C26E2B"/>
    <w:rsid w:val="00C959A5"/>
    <w:rsid w:val="00D074BA"/>
    <w:rsid w:val="00D214A9"/>
    <w:rsid w:val="00D53B59"/>
    <w:rsid w:val="00D85A1D"/>
    <w:rsid w:val="00DC3F32"/>
    <w:rsid w:val="00E41A4C"/>
    <w:rsid w:val="00E84003"/>
    <w:rsid w:val="00E86BEE"/>
    <w:rsid w:val="00EB7086"/>
    <w:rsid w:val="00EE5C77"/>
    <w:rsid w:val="00EF50AB"/>
    <w:rsid w:val="00F0252D"/>
    <w:rsid w:val="00F770D9"/>
    <w:rsid w:val="00F96849"/>
    <w:rsid w:val="00FB692A"/>
    <w:rsid w:val="00FB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71C88D6"/>
  <w15:chartTrackingRefBased/>
  <w15:docId w15:val="{1B6E4E58-E8F1-4DB4-910D-60450D4E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ru-RU" w:eastAsia="ru-RU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link w:val="10"/>
    <w:uiPriority w:val="9"/>
    <w:qFormat/>
    <w:pPr>
      <w:keepNext/>
      <w:keepLines/>
      <w:pBdr>
        <w:top w:val="single" w:sz="4" w:space="4" w:color="E48312" w:themeColor="accent1"/>
        <w:left w:val="single" w:sz="4" w:space="6" w:color="E48312" w:themeColor="accent1"/>
        <w:bottom w:val="single" w:sz="4" w:space="4" w:color="E48312" w:themeColor="accent1"/>
        <w:right w:val="single" w:sz="4" w:space="6" w:color="E48312" w:themeColor="accent1"/>
      </w:pBdr>
      <w:shd w:val="clear" w:color="auto" w:fill="E48312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</w:rPr>
  </w:style>
  <w:style w:type="paragraph" w:customStyle="1" w:styleId="a3">
    <w:name w:val="верхний колонтитул"/>
    <w:basedOn w:val="a"/>
    <w:link w:val="a4"/>
    <w:uiPriority w:val="99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a4">
    <w:name w:val="Верхний колонтитул (знак)"/>
    <w:basedOn w:val="a0"/>
    <w:link w:val="a3"/>
    <w:uiPriority w:val="99"/>
    <w:rPr>
      <w:kern w:val="20"/>
    </w:rPr>
  </w:style>
  <w:style w:type="paragraph" w:customStyle="1" w:styleId="a5">
    <w:name w:val="нижний колонтитул"/>
    <w:basedOn w:val="a"/>
    <w:link w:val="a6"/>
    <w:uiPriority w:val="99"/>
    <w:unhideWhenUsed/>
    <w:pPr>
      <w:pBdr>
        <w:top w:val="single" w:sz="4" w:space="6" w:color="F3B46B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a6">
    <w:name w:val="Нижний колонтитул (знак)"/>
    <w:basedOn w:val="a0"/>
    <w:link w:val="a5"/>
    <w:uiPriority w:val="99"/>
    <w:rPr>
      <w:kern w:val="20"/>
    </w:rPr>
  </w:style>
  <w:style w:type="paragraph" w:customStyle="1" w:styleId="11">
    <w:name w:val="Без интервала1"/>
    <w:link w:val="a7"/>
    <w:uiPriority w:val="1"/>
    <w:qFormat/>
    <w:pPr>
      <w:spacing w:before="0" w:after="0"/>
    </w:pPr>
  </w:style>
  <w:style w:type="character" w:customStyle="1" w:styleId="a8">
    <w:name w:val="Сильно"/>
    <w:basedOn w:val="a0"/>
    <w:uiPriority w:val="1"/>
    <w:unhideWhenUsed/>
    <w:qFormat/>
    <w:rPr>
      <w:b/>
      <w:bCs/>
    </w:rPr>
  </w:style>
  <w:style w:type="character" w:customStyle="1" w:styleId="a7">
    <w:name w:val="Без интервала (знак)"/>
    <w:basedOn w:val="a0"/>
    <w:link w:val="11"/>
    <w:uiPriority w:val="1"/>
  </w:style>
  <w:style w:type="table" w:styleId="a9">
    <w:name w:val="Table Grid"/>
    <w:basedOn w:val="a1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uiPriority w:val="10"/>
    <w:qFormat/>
    <w:pPr>
      <w:spacing w:before="480" w:after="160"/>
    </w:pPr>
    <w:rPr>
      <w:rFonts w:asciiTheme="majorHAnsi" w:eastAsiaTheme="majorEastAsia" w:hAnsiTheme="majorHAnsi" w:cstheme="majorBidi"/>
      <w:caps/>
      <w:color w:val="E48312" w:themeColor="accent1"/>
      <w:kern w:val="28"/>
      <w:sz w:val="48"/>
      <w:szCs w:val="48"/>
    </w:rPr>
  </w:style>
  <w:style w:type="character" w:customStyle="1" w:styleId="ab">
    <w:name w:val="Название Знак"/>
    <w:basedOn w:val="a0"/>
    <w:link w:val="aa"/>
    <w:uiPriority w:val="10"/>
    <w:rPr>
      <w:rFonts w:asciiTheme="majorHAnsi" w:eastAsiaTheme="majorEastAsia" w:hAnsiTheme="majorHAnsi" w:cstheme="majorBidi"/>
      <w:caps/>
      <w:color w:val="E48312" w:themeColor="accent1"/>
      <w:kern w:val="28"/>
      <w:sz w:val="48"/>
      <w:szCs w:val="48"/>
    </w:rPr>
  </w:style>
  <w:style w:type="character" w:styleId="ac">
    <w:name w:val="Placeholder Text"/>
    <w:basedOn w:val="a0"/>
    <w:uiPriority w:val="99"/>
    <w:semiHidden/>
    <w:rPr>
      <w:color w:val="808080"/>
    </w:rPr>
  </w:style>
  <w:style w:type="paragraph" w:customStyle="1" w:styleId="ad">
    <w:name w:val="Заключение"/>
    <w:basedOn w:val="a"/>
    <w:link w:val="ae"/>
    <w:uiPriority w:val="99"/>
    <w:unhideWhenUsed/>
    <w:pPr>
      <w:spacing w:before="600" w:after="80"/>
    </w:pPr>
  </w:style>
  <w:style w:type="character" w:customStyle="1" w:styleId="ae">
    <w:name w:val="Заключение (знак)"/>
    <w:basedOn w:val="a0"/>
    <w:link w:val="ad"/>
    <w:uiPriority w:val="99"/>
    <w:rPr>
      <w:kern w:val="20"/>
    </w:rPr>
  </w:style>
  <w:style w:type="table" w:customStyle="1" w:styleId="af">
    <w:name w:val="Таблица отчета о состоянии"/>
    <w:basedOn w:val="a1"/>
    <w:uiPriority w:val="99"/>
    <w:rsid w:val="00FB790E"/>
    <w:tblPr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/>
        <w:caps/>
        <w:smallCaps w:val="0"/>
        <w:color w:val="AA610D" w:themeColor="accent1" w:themeShade="BF"/>
      </w:rPr>
      <w:tblPr/>
      <w:tcPr>
        <w:vAlign w:val="bottom"/>
      </w:tcPr>
    </w:tblStylePr>
  </w:style>
  <w:style w:type="character" w:customStyle="1" w:styleId="10">
    <w:name w:val="Заголовок 1 (знак)"/>
    <w:basedOn w:val="a0"/>
    <w:link w:val="1"/>
    <w:uiPriority w:val="9"/>
    <w:rPr>
      <w:rFonts w:asciiTheme="majorHAnsi" w:eastAsiaTheme="majorEastAsia" w:hAnsiTheme="majorHAnsi" w:cstheme="majorBidi"/>
      <w:caps/>
      <w:color w:val="FFFFFF" w:themeColor="background1"/>
      <w:kern w:val="20"/>
      <w:sz w:val="22"/>
      <w:szCs w:val="22"/>
      <w:shd w:val="clear" w:color="auto" w:fill="E48312" w:themeFill="accent1"/>
    </w:rPr>
  </w:style>
  <w:style w:type="paragraph" w:styleId="af0">
    <w:name w:val="header"/>
    <w:basedOn w:val="a"/>
    <w:link w:val="af1"/>
    <w:uiPriority w:val="99"/>
    <w:unhideWhenUsed/>
    <w:rsid w:val="00637067"/>
    <w:pPr>
      <w:tabs>
        <w:tab w:val="center" w:pos="4677"/>
        <w:tab w:val="right" w:pos="9355"/>
      </w:tabs>
      <w:spacing w:before="0" w:after="0"/>
    </w:pPr>
  </w:style>
  <w:style w:type="character" w:customStyle="1" w:styleId="af1">
    <w:name w:val="Верхний колонтитул Знак"/>
    <w:basedOn w:val="a0"/>
    <w:link w:val="af0"/>
    <w:uiPriority w:val="99"/>
    <w:rsid w:val="00637067"/>
    <w:rPr>
      <w:kern w:val="20"/>
    </w:rPr>
  </w:style>
  <w:style w:type="paragraph" w:styleId="af2">
    <w:name w:val="footer"/>
    <w:basedOn w:val="a"/>
    <w:link w:val="af3"/>
    <w:uiPriority w:val="99"/>
    <w:unhideWhenUsed/>
    <w:rsid w:val="00637067"/>
    <w:pPr>
      <w:tabs>
        <w:tab w:val="center" w:pos="4677"/>
        <w:tab w:val="right" w:pos="9355"/>
      </w:tabs>
      <w:spacing w:before="0" w:after="0"/>
    </w:pPr>
  </w:style>
  <w:style w:type="character" w:customStyle="1" w:styleId="af3">
    <w:name w:val="Нижний колонтитул Знак"/>
    <w:basedOn w:val="a0"/>
    <w:link w:val="af2"/>
    <w:uiPriority w:val="99"/>
    <w:rsid w:val="00637067"/>
    <w:rPr>
      <w:kern w:val="20"/>
    </w:rPr>
  </w:style>
  <w:style w:type="paragraph" w:styleId="af4">
    <w:name w:val="Subtitle"/>
    <w:basedOn w:val="a"/>
    <w:next w:val="a"/>
    <w:link w:val="af5"/>
    <w:uiPriority w:val="11"/>
    <w:qFormat/>
    <w:rsid w:val="009433F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f5">
    <w:name w:val="Подзаголовок Знак"/>
    <w:basedOn w:val="a0"/>
    <w:link w:val="af4"/>
    <w:uiPriority w:val="11"/>
    <w:rsid w:val="009433F7"/>
    <w:rPr>
      <w:rFonts w:eastAsiaTheme="minorEastAsia"/>
      <w:color w:val="5A5A5A" w:themeColor="text1" w:themeTint="A5"/>
      <w:spacing w:val="15"/>
      <w:kern w:val="20"/>
      <w:sz w:val="22"/>
      <w:szCs w:val="22"/>
    </w:rPr>
  </w:style>
  <w:style w:type="table" w:customStyle="1" w:styleId="12">
    <w:name w:val="Стиль1"/>
    <w:basedOn w:val="a1"/>
    <w:uiPriority w:val="99"/>
    <w:rsid w:val="00FB790E"/>
    <w:pPr>
      <w:spacing w:before="0" w:after="0"/>
    </w:pPr>
    <w:tblPr>
      <w:tblBorders>
        <w:top w:val="single" w:sz="4" w:space="0" w:color="FBE6CD" w:themeColor="accent1" w:themeTint="33"/>
        <w:left w:val="single" w:sz="4" w:space="0" w:color="FBE6CD" w:themeColor="accent1" w:themeTint="33"/>
        <w:bottom w:val="single" w:sz="4" w:space="0" w:color="FBE6CD" w:themeColor="accent1" w:themeTint="33"/>
        <w:right w:val="single" w:sz="4" w:space="0" w:color="FBE6CD" w:themeColor="accent1" w:themeTint="33"/>
        <w:insideH w:val="single" w:sz="4" w:space="0" w:color="FBE6CD" w:themeColor="accent1" w:themeTint="33"/>
        <w:insideV w:val="single" w:sz="4" w:space="0" w:color="FBE6CD" w:themeColor="accent1" w:themeTint="33"/>
      </w:tblBorders>
    </w:tblPr>
    <w:tblStylePr w:type="firstCol">
      <w:rPr>
        <w:color w:val="AA610D" w:themeColor="accent1" w:themeShade="BF"/>
      </w:rPr>
    </w:tblStylePr>
  </w:style>
  <w:style w:type="character" w:styleId="af6">
    <w:name w:val="Hyperlink"/>
    <w:basedOn w:val="a0"/>
    <w:uiPriority w:val="99"/>
    <w:unhideWhenUsed/>
    <w:rsid w:val="00565C61"/>
    <w:rPr>
      <w:color w:val="2998E3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565C61"/>
    <w:rPr>
      <w:color w:val="605E5C"/>
      <w:shd w:val="clear" w:color="auto" w:fill="E1DFDD"/>
    </w:rPr>
  </w:style>
  <w:style w:type="table" w:styleId="af7">
    <w:name w:val="Grid Table Light"/>
    <w:basedOn w:val="a1"/>
    <w:uiPriority w:val="45"/>
    <w:rsid w:val="00565C61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8">
    <w:name w:val="List Paragraph"/>
    <w:basedOn w:val="a"/>
    <w:uiPriority w:val="34"/>
    <w:qFormat/>
    <w:rsid w:val="00880D85"/>
    <w:pPr>
      <w:spacing w:before="0" w:after="0"/>
      <w:ind w:left="720"/>
    </w:pPr>
    <w:rPr>
      <w:rFonts w:ascii="Calibri" w:eastAsia="Times New Roman" w:hAnsi="Calibri" w:cs="Times New Roman"/>
      <w:color w:val="auto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ntonova\AppData\Roaming\Microsoft\&#1064;&#1072;&#1073;&#1083;&#1086;&#1085;&#1099;\&#1054;&#1090;&#1095;&#1077;&#1090;%20&#1086;%20&#1089;&#1086;&#1089;&#1090;&#1086;&#1103;&#1085;&#1080;&#1080;%20&#1087;&#1088;&#1086;&#1077;&#1082;&#1090;&#1072;.dotx" TargetMode="External"/></Relationships>
</file>

<file path=word/theme/theme1.xml><?xml version="1.0" encoding="utf-8"?>
<a:theme xmlns:a="http://schemas.openxmlformats.org/drawingml/2006/main" name="Business Set Blue">
  <a:themeElements>
    <a:clrScheme name="Оранжевый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BD1A1-449C-4EBE-BCFF-5A2F45398A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EE28A7E4-185B-46E5-984C-E9C97CA74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Отчет о состоянии проекта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OCS Distribution</Company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Emelin Dmitriy</dc:creator>
  <cp:keywords/>
  <cp:lastModifiedBy>Alikhanashvili Yuliya</cp:lastModifiedBy>
  <cp:revision>2</cp:revision>
  <dcterms:created xsi:type="dcterms:W3CDTF">2021-08-17T14:26:00Z</dcterms:created>
  <dcterms:modified xsi:type="dcterms:W3CDTF">2021-08-17T14:26:00Z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</Properties>
</file>